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DC" w:rsidRPr="006155DC" w:rsidRDefault="006155DC" w:rsidP="00615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5DC">
        <w:rPr>
          <w:rFonts w:ascii="Times New Roman" w:eastAsia="Times New Roman" w:hAnsi="Times New Roman" w:cs="Times New Roman"/>
          <w:b/>
          <w:sz w:val="24"/>
          <w:szCs w:val="24"/>
        </w:rPr>
        <w:t>TÍTULO DO TRABALHO (EM LETRAS MAIÚSCULAS, NEGRITO E CENTRALIZADO, FONTE TIMES NEW ROMA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TAMANHO 12, LIMITADO A 150 CARACTERES.</w:t>
      </w:r>
      <w:r w:rsidRPr="006155D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155DC" w:rsidRDefault="006155DC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155DC" w:rsidRDefault="005757DF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(Os nomes dos autores que participaram da elaboração do trabalho deverão ser inseridos no formulário de submissão.</w:t>
      </w:r>
      <w:bookmarkStart w:id="0" w:name="_GoBack"/>
      <w:bookmarkEnd w:id="0"/>
      <w:r w:rsidR="006155DC">
        <w:rPr>
          <w:rFonts w:ascii="Times New Roman" w:eastAsia="Times New Roman" w:hAnsi="Times New Roman" w:cs="Times New Roman"/>
        </w:rPr>
        <w:t>)</w:t>
      </w:r>
    </w:p>
    <w:p w:rsidR="006155DC" w:rsidRDefault="006155DC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155DC" w:rsidRDefault="005757DF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</w:t>
      </w:r>
      <w:r w:rsidR="006155DC">
        <w:rPr>
          <w:rFonts w:ascii="Times New Roman" w:eastAsia="Times New Roman" w:hAnsi="Times New Roman" w:cs="Times New Roman"/>
        </w:rPr>
        <w:t>O intuito deste modelo é esclarecer aos autores sobre a formatação a ser utilizada nos trabalhos científicos submetidos. Você deverá utilizar este documento como modelo para a construção do seu resumo. Antes de elaborá-lo, é importante a leitura detalhada do Edital para a submissão de trabalhos científicos que consta no site do</w:t>
      </w:r>
      <w:r w:rsidR="006155DC">
        <w:rPr>
          <w:rFonts w:ascii="Times New Roman" w:eastAsia="Times New Roman" w:hAnsi="Times New Roman" w:cs="Times New Roman"/>
        </w:rPr>
        <w:t xml:space="preserve"> XII Congresso Norte e Nordeste de Geriatria e Gerontologia</w:t>
      </w:r>
      <w:r w:rsidR="006155DC">
        <w:rPr>
          <w:rFonts w:ascii="Times New Roman" w:eastAsia="Times New Roman" w:hAnsi="Times New Roman" w:cs="Times New Roman"/>
        </w:rPr>
        <w:t>. Neste modelo, destacamos novamente as normas de formatação dos resumos para submissão. O resumo deverá ter, no máximo, 300 palavras (não contando com título e palavras-chaves) e obedecer, rigorosamente, as regras de formatação: alinhamento justificado, fonte Times New Roman, tamanho 12, espaçamento entre linhas de 1,5, margens em 2,5 cm em todos os lados, papel tamanho A4, sem espaçamento entre parágrafos.</w:t>
      </w:r>
      <w:r>
        <w:rPr>
          <w:rFonts w:ascii="Times New Roman" w:eastAsia="Times New Roman" w:hAnsi="Times New Roman" w:cs="Times New Roman"/>
        </w:rPr>
        <w:br/>
      </w:r>
      <w:r w:rsidR="006155DC">
        <w:rPr>
          <w:rFonts w:ascii="Times New Roman" w:eastAsia="Times New Roman" w:hAnsi="Times New Roman" w:cs="Times New Roman"/>
        </w:rPr>
        <w:t>É importante ressaltar que a formatação correta é essencial para uma boa avaliação do seu trabalho. Resumos fora da padronização apresentada neste documento não serão considerados para análise.</w:t>
      </w:r>
    </w:p>
    <w:p w:rsidR="006155DC" w:rsidRDefault="005757DF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MATERIAS E </w:t>
      </w:r>
      <w:r w:rsidR="006155DC">
        <w:rPr>
          <w:rFonts w:ascii="Times New Roman" w:eastAsia="Times New Roman" w:hAnsi="Times New Roman" w:cs="Times New Roman"/>
          <w:b/>
        </w:rPr>
        <w:t>MÉTODOS:</w:t>
      </w:r>
      <w:r w:rsidR="006155DC">
        <w:rPr>
          <w:rFonts w:ascii="Times New Roman" w:eastAsia="Times New Roman" w:hAnsi="Times New Roman" w:cs="Times New Roman"/>
        </w:rPr>
        <w:t xml:space="preserve"> O texto deve ser conciso, tratando unicamente do conteúdo do trabalho submetido. Deve estar em caixa baixa com a primeira letra de cada frase em maiúscula. Deve-se evitar o uso de abreviaturas. Nos casos em que elas sejam absolutamente necessárias, deve-se colocar o significado por extenso na primeira vez em que elas são usadas. O resumo deve ser seguido por três a cinco palavras-chaves que não estejam presentes no título, separadas por ponto e vírgula. Não serão aceitas figuras e/ou tabelas. Exporte o arquivo em PDF antes de enviar pelo site.</w:t>
      </w:r>
    </w:p>
    <w:p w:rsidR="006155DC" w:rsidRDefault="006155DC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Deve conter no máximo 300 palavras</w:t>
      </w:r>
    </w:p>
    <w:p w:rsidR="006155DC" w:rsidRDefault="006155DC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CONCLUSÃO:</w:t>
      </w:r>
      <w:r>
        <w:rPr>
          <w:rFonts w:ascii="Times New Roman" w:eastAsia="Times New Roman" w:hAnsi="Times New Roman" w:cs="Times New Roman"/>
        </w:rPr>
        <w:t xml:space="preserve"> Os resumos serão analisados e selecionados pela Comissão Avaliadora. Os trabalhos serão distribuídos para os avaliadores, os quais não terão informações sobre os autores.</w:t>
      </w:r>
    </w:p>
    <w:p w:rsidR="006155DC" w:rsidRDefault="005757DF" w:rsidP="006155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RELEVÂNCIA CLÍNICA</w:t>
      </w:r>
      <w:r w:rsidR="006155DC">
        <w:rPr>
          <w:rFonts w:ascii="Times New Roman" w:eastAsia="Times New Roman" w:hAnsi="Times New Roman" w:cs="Times New Roman"/>
          <w:b/>
        </w:rPr>
        <w:t>:</w:t>
      </w:r>
      <w:r w:rsidR="006155DC">
        <w:rPr>
          <w:rFonts w:ascii="Times New Roman" w:eastAsia="Times New Roman" w:hAnsi="Times New Roman" w:cs="Times New Roman"/>
        </w:rPr>
        <w:t xml:space="preserve"> A comunicação sobre o resultado dos trabalhos selecionados para apresentação </w:t>
      </w:r>
      <w:r w:rsidR="006155DC">
        <w:rPr>
          <w:rFonts w:ascii="Times New Roman" w:eastAsia="Times New Roman" w:hAnsi="Times New Roman" w:cs="Times New Roman"/>
        </w:rPr>
        <w:t xml:space="preserve">no </w:t>
      </w:r>
      <w:r w:rsidR="006155DC">
        <w:rPr>
          <w:rFonts w:ascii="Times New Roman" w:eastAsia="Times New Roman" w:hAnsi="Times New Roman" w:cs="Times New Roman"/>
        </w:rPr>
        <w:t xml:space="preserve">XII Congresso Norte e Nordeste de Geriatria e Gerontologia será por meio do site do evento: </w:t>
      </w:r>
      <w:hyperlink r:id="rId4" w:history="1">
        <w:r w:rsidR="006155DC" w:rsidRPr="006155DC">
          <w:rPr>
            <w:rStyle w:val="Hyperlink"/>
          </w:rPr>
          <w:t>https://cnngg.com.br/</w:t>
        </w:r>
      </w:hyperlink>
    </w:p>
    <w:p w:rsidR="0079323B" w:rsidRPr="00E941F6" w:rsidRDefault="0079323B" w:rsidP="001927EC">
      <w:pPr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sectPr w:rsidR="0079323B" w:rsidRPr="00E94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F"/>
    <w:rsid w:val="00007CDB"/>
    <w:rsid w:val="001927EC"/>
    <w:rsid w:val="00303BDA"/>
    <w:rsid w:val="00327A78"/>
    <w:rsid w:val="00446104"/>
    <w:rsid w:val="005757DF"/>
    <w:rsid w:val="005A7965"/>
    <w:rsid w:val="006155DC"/>
    <w:rsid w:val="0079323B"/>
    <w:rsid w:val="00B73073"/>
    <w:rsid w:val="00C0303F"/>
    <w:rsid w:val="00DB098A"/>
    <w:rsid w:val="00E941F6"/>
    <w:rsid w:val="00F45DEA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F764"/>
  <w15:chartTrackingRefBased/>
  <w15:docId w15:val="{0726D376-8EC8-4AA0-9FFC-E81E41C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03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0303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0303F"/>
  </w:style>
  <w:style w:type="paragraph" w:styleId="NormalWeb">
    <w:name w:val="Normal (Web)"/>
    <w:basedOn w:val="Normal"/>
    <w:uiPriority w:val="99"/>
    <w:semiHidden/>
    <w:unhideWhenUsed/>
    <w:rsid w:val="00FB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B0F4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B0F4A"/>
    <w:rPr>
      <w:b/>
      <w:bCs/>
    </w:rPr>
  </w:style>
  <w:style w:type="character" w:styleId="nfase">
    <w:name w:val="Emphasis"/>
    <w:basedOn w:val="Fontepargpadro"/>
    <w:uiPriority w:val="20"/>
    <w:qFormat/>
    <w:rsid w:val="00FB0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ngg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Attitude Eventos</dc:creator>
  <cp:keywords/>
  <dc:description/>
  <cp:lastModifiedBy>Attitude Eventos</cp:lastModifiedBy>
  <cp:revision>1</cp:revision>
  <dcterms:created xsi:type="dcterms:W3CDTF">2024-03-25T20:02:00Z</dcterms:created>
  <dcterms:modified xsi:type="dcterms:W3CDTF">2024-03-27T13:29:00Z</dcterms:modified>
</cp:coreProperties>
</file>